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1D" w:rsidRDefault="00C3481D" w:rsidP="00C3481D">
      <w:pPr>
        <w:pStyle w:val="31"/>
        <w:spacing w:before="0" w:after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25 сентября 2015 года прошло </w:t>
      </w:r>
      <w:bookmarkStart w:id="0" w:name="_GoBack"/>
      <w:r>
        <w:rPr>
          <w:rFonts w:ascii="Arial" w:hAnsi="Arial" w:cs="Arial"/>
          <w:color w:val="000000"/>
          <w:sz w:val="20"/>
          <w:szCs w:val="20"/>
        </w:rPr>
        <w:t>плановое заседание Комиссии Контрольно-счетной палаты Томской области</w:t>
      </w:r>
      <w:bookmarkEnd w:id="0"/>
      <w:r>
        <w:rPr>
          <w:rFonts w:ascii="Arial" w:hAnsi="Arial" w:cs="Arial"/>
          <w:color w:val="000000"/>
          <w:sz w:val="20"/>
          <w:szCs w:val="20"/>
        </w:rPr>
        <w:t xml:space="preserve">  по соблюдению требований к служебному поведению государственных гражданских служащих Томской области и урегулированию конфликта интересов, </w:t>
      </w:r>
      <w:r>
        <w:rPr>
          <w:rFonts w:ascii="Arial" w:hAnsi="Arial" w:cs="Arial"/>
          <w:b w:val="0"/>
          <w:color w:val="000000"/>
          <w:sz w:val="20"/>
          <w:szCs w:val="20"/>
          <w:lang w:val="x-none"/>
        </w:rPr>
        <w:t xml:space="preserve">в </w:t>
      </w:r>
      <w:r>
        <w:rPr>
          <w:rFonts w:ascii="Arial" w:hAnsi="Arial" w:cs="Arial"/>
          <w:b w:val="0"/>
          <w:color w:val="000000"/>
          <w:sz w:val="20"/>
          <w:szCs w:val="20"/>
        </w:rPr>
        <w:t>котором</w:t>
      </w:r>
      <w:r>
        <w:rPr>
          <w:rFonts w:ascii="Arial" w:hAnsi="Arial" w:cs="Arial"/>
          <w:b w:val="0"/>
          <w:color w:val="000000"/>
          <w:sz w:val="20"/>
          <w:szCs w:val="20"/>
          <w:lang w:val="x-none"/>
        </w:rPr>
        <w:t xml:space="preserve"> приняли участие представитель органа по управлению государственной гражданской службой </w:t>
      </w:r>
      <w:r>
        <w:rPr>
          <w:rFonts w:ascii="Arial" w:hAnsi="Arial" w:cs="Arial"/>
          <w:b w:val="0"/>
          <w:color w:val="000000"/>
          <w:sz w:val="20"/>
          <w:szCs w:val="20"/>
        </w:rPr>
        <w:t xml:space="preserve">Томской области </w:t>
      </w:r>
      <w:r>
        <w:rPr>
          <w:rFonts w:ascii="Arial" w:hAnsi="Arial" w:cs="Arial"/>
          <w:b w:val="0"/>
          <w:color w:val="000000"/>
          <w:sz w:val="20"/>
          <w:szCs w:val="20"/>
          <w:lang w:val="x-none"/>
        </w:rPr>
        <w:t>и независимы</w:t>
      </w:r>
      <w:r>
        <w:rPr>
          <w:rFonts w:ascii="Arial" w:hAnsi="Arial" w:cs="Arial"/>
          <w:b w:val="0"/>
          <w:color w:val="000000"/>
          <w:sz w:val="20"/>
          <w:szCs w:val="20"/>
        </w:rPr>
        <w:t>е</w:t>
      </w:r>
      <w:r>
        <w:rPr>
          <w:rFonts w:ascii="Arial" w:hAnsi="Arial" w:cs="Arial"/>
          <w:b w:val="0"/>
          <w:color w:val="000000"/>
          <w:sz w:val="20"/>
          <w:szCs w:val="20"/>
          <w:lang w:val="x-none"/>
        </w:rPr>
        <w:t xml:space="preserve"> эксперт</w:t>
      </w:r>
      <w:r>
        <w:rPr>
          <w:rFonts w:ascii="Arial" w:hAnsi="Arial" w:cs="Arial"/>
          <w:b w:val="0"/>
          <w:color w:val="000000"/>
          <w:sz w:val="20"/>
          <w:szCs w:val="20"/>
        </w:rPr>
        <w:t>ы.</w:t>
      </w:r>
      <w:r>
        <w:rPr>
          <w:rFonts w:ascii="Arial" w:hAnsi="Arial" w:cs="Arial"/>
          <w:b w:val="0"/>
          <w:color w:val="000000"/>
          <w:sz w:val="20"/>
          <w:szCs w:val="20"/>
          <w:lang w:val="x-none"/>
        </w:rPr>
        <w:t xml:space="preserve"> </w:t>
      </w:r>
    </w:p>
    <w:p w:rsidR="00C3481D" w:rsidRDefault="00C3481D" w:rsidP="00C3481D">
      <w:pPr>
        <w:pStyle w:val="a3"/>
        <w:spacing w:before="120" w:after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С информацией</w:t>
      </w:r>
      <w:r>
        <w:rPr>
          <w:rFonts w:ascii="Arial" w:hAnsi="Arial" w:cs="Arial"/>
          <w:b/>
          <w:color w:val="000000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</w:rPr>
        <w:t>о соблюдении государственными гражданскими служащими Контрольно-счетной палаты ограничений и запретов, требований о предотвращении или урегулировании конфликта интересов, а также исполнени</w:t>
      </w:r>
      <w:r w:rsidR="00C41D71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ими обязанностей, установленных законодательством о противодействии коррупции в </w:t>
      </w:r>
      <w:r>
        <w:rPr>
          <w:rFonts w:ascii="Arial" w:hAnsi="Arial" w:cs="Arial"/>
          <w:sz w:val="20"/>
          <w:szCs w:val="20"/>
          <w:lang w:val="en-US"/>
        </w:rPr>
        <w:t>III</w:t>
      </w:r>
      <w:r>
        <w:rPr>
          <w:rFonts w:ascii="Arial" w:hAnsi="Arial" w:cs="Arial"/>
          <w:sz w:val="20"/>
          <w:szCs w:val="20"/>
        </w:rPr>
        <w:t xml:space="preserve"> квартале 2015 года</w:t>
      </w:r>
      <w:r w:rsidR="00C41D7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выступили начальник юридического отдела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С.О.Бояршинов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консультант по кадровой работе и делопроизводству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Е.Н.Зигаева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3481D" w:rsidRDefault="00C3481D" w:rsidP="00C3481D">
      <w:pPr>
        <w:pStyle w:val="a3"/>
        <w:spacing w:before="12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  <w:lang w:val="en-US"/>
        </w:rPr>
        <w:t>III</w:t>
      </w:r>
      <w:r>
        <w:rPr>
          <w:rFonts w:ascii="Arial" w:hAnsi="Arial" w:cs="Arial"/>
          <w:sz w:val="20"/>
          <w:szCs w:val="20"/>
        </w:rPr>
        <w:t xml:space="preserve"> квартале 2015 года </w:t>
      </w:r>
      <w:r>
        <w:rPr>
          <w:rFonts w:ascii="Arial" w:hAnsi="Arial" w:cs="Arial"/>
          <w:color w:val="000000"/>
          <w:sz w:val="20"/>
          <w:szCs w:val="20"/>
        </w:rPr>
        <w:t xml:space="preserve">обращения граждан и юридических лиц, </w:t>
      </w:r>
      <w:r>
        <w:rPr>
          <w:rFonts w:ascii="Arial" w:hAnsi="Arial" w:cs="Arial"/>
          <w:sz w:val="20"/>
          <w:szCs w:val="20"/>
        </w:rPr>
        <w:t xml:space="preserve">информация </w:t>
      </w:r>
      <w:r>
        <w:rPr>
          <w:rFonts w:ascii="Arial" w:hAnsi="Arial" w:cs="Arial"/>
          <w:color w:val="000000"/>
          <w:sz w:val="20"/>
          <w:szCs w:val="20"/>
        </w:rPr>
        <w:t xml:space="preserve">в СМИ  о фактах коррупции,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о нарушениях требований к служебному поведению, ограничений и запретов гражданскими служащими Контрольно-счетной палаты</w:t>
      </w:r>
      <w:r w:rsidR="00C41D71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отсутствовали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3481D" w:rsidRDefault="00C3481D" w:rsidP="00C3481D">
      <w:pPr>
        <w:pStyle w:val="a3"/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Обращения граждан, замещавших в Контрольно-счетной палате должности государственной гражданской службы, о даче согласия на заключение трудового договора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а также уведомления работодателей о заключении трудовых либо гражданско-правовых договоров с лицами, замещавшими должности гражданской службы в</w:t>
      </w:r>
      <w:proofErr w:type="gramEnd"/>
      <w:r>
        <w:rPr>
          <w:rFonts w:ascii="Arial" w:hAnsi="Arial" w:cs="Arial"/>
          <w:sz w:val="20"/>
          <w:szCs w:val="20"/>
        </w:rPr>
        <w:t xml:space="preserve"> Контрольно-счетной палате, не поступали. </w:t>
      </w:r>
    </w:p>
    <w:p w:rsidR="00C3481D" w:rsidRDefault="00C3481D" w:rsidP="00C3481D">
      <w:pPr>
        <w:pStyle w:val="a3"/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  <w:lang w:val="en-US"/>
        </w:rPr>
        <w:t>III</w:t>
      </w:r>
      <w:r>
        <w:rPr>
          <w:rFonts w:ascii="Arial" w:hAnsi="Arial" w:cs="Arial"/>
          <w:sz w:val="20"/>
          <w:szCs w:val="20"/>
        </w:rPr>
        <w:t xml:space="preserve"> квартале 2015 года гражданские служащие не увольнялись. Уведомления гражданских служащих о выполнении иной оплачиваемой работы</w:t>
      </w:r>
      <w:r w:rsidR="00C41D71">
        <w:rPr>
          <w:rFonts w:ascii="Arial" w:hAnsi="Arial" w:cs="Arial"/>
          <w:sz w:val="20"/>
          <w:szCs w:val="20"/>
        </w:rPr>
        <w:t xml:space="preserve"> и</w:t>
      </w:r>
      <w:r>
        <w:rPr>
          <w:rFonts w:ascii="Arial" w:hAnsi="Arial" w:cs="Arial"/>
          <w:sz w:val="20"/>
          <w:szCs w:val="20"/>
        </w:rPr>
        <w:t xml:space="preserve"> о фактах обращения в целях склонения к совершению коррупционных правонарушений не поступали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3481D" w:rsidRDefault="00C3481D" w:rsidP="00C3481D">
      <w:pPr>
        <w:pStyle w:val="a3"/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Правовые основания для проведения проверок, установленных действующим законодательством, отсутствовали.</w:t>
      </w:r>
    </w:p>
    <w:p w:rsidR="00C3481D" w:rsidRDefault="00C3481D" w:rsidP="00C3481D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  <w:lang w:val="en-US"/>
        </w:rPr>
        <w:t>III</w:t>
      </w:r>
      <w:r>
        <w:rPr>
          <w:rFonts w:ascii="Arial" w:hAnsi="Arial" w:cs="Arial"/>
          <w:sz w:val="20"/>
          <w:szCs w:val="20"/>
        </w:rPr>
        <w:t xml:space="preserve"> квартале 2015 года судебные решения о признании </w:t>
      </w:r>
      <w:proofErr w:type="gramStart"/>
      <w:r>
        <w:rPr>
          <w:rFonts w:ascii="Arial" w:hAnsi="Arial" w:cs="Arial"/>
          <w:sz w:val="20"/>
          <w:szCs w:val="20"/>
        </w:rPr>
        <w:t>недействительными</w:t>
      </w:r>
      <w:proofErr w:type="gramEnd"/>
      <w:r>
        <w:rPr>
          <w:rFonts w:ascii="Arial" w:hAnsi="Arial" w:cs="Arial"/>
          <w:sz w:val="20"/>
          <w:szCs w:val="20"/>
        </w:rPr>
        <w:t xml:space="preserve"> ненормативных правовых актов, незаконными решений и действий  (бездействи</w:t>
      </w:r>
      <w:r w:rsidR="00C41D71"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>) Контрольно-счетной палаты и должностных лиц отсутствовали.</w:t>
      </w:r>
    </w:p>
    <w:p w:rsidR="00C3481D" w:rsidRDefault="00C3481D" w:rsidP="00C3481D">
      <w:pPr>
        <w:pStyle w:val="a3"/>
        <w:spacing w:before="120" w:after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Комиссией принято решение принять информацию к сведению. </w:t>
      </w:r>
    </w:p>
    <w:p w:rsidR="00503CA4" w:rsidRDefault="00503CA4"/>
    <w:sectPr w:rsidR="0050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1D"/>
    <w:rsid w:val="00503CA4"/>
    <w:rsid w:val="00C3481D"/>
    <w:rsid w:val="00C41D71"/>
    <w:rsid w:val="00E3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81D"/>
    <w:pPr>
      <w:spacing w:after="75"/>
    </w:pPr>
  </w:style>
  <w:style w:type="paragraph" w:customStyle="1" w:styleId="31">
    <w:name w:val="Заголовок 31"/>
    <w:basedOn w:val="a"/>
    <w:uiPriority w:val="99"/>
    <w:rsid w:val="00C3481D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81D"/>
    <w:pPr>
      <w:spacing w:after="75"/>
    </w:pPr>
  </w:style>
  <w:style w:type="paragraph" w:customStyle="1" w:styleId="31">
    <w:name w:val="Заголовок 31"/>
    <w:basedOn w:val="a"/>
    <w:uiPriority w:val="99"/>
    <w:rsid w:val="00C3481D"/>
    <w:pPr>
      <w:spacing w:before="375" w:after="150"/>
      <w:outlineLvl w:val="3"/>
    </w:pPr>
    <w:rPr>
      <w:rFonts w:ascii="Helvetica" w:hAnsi="Helvetica" w:cs="Helvetica"/>
      <w:b/>
      <w:bCs/>
      <w:color w:val="135CA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2</cp:revision>
  <dcterms:created xsi:type="dcterms:W3CDTF">2015-09-28T04:43:00Z</dcterms:created>
  <dcterms:modified xsi:type="dcterms:W3CDTF">2015-09-28T05:37:00Z</dcterms:modified>
</cp:coreProperties>
</file>